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35" w:rsidRPr="00526235" w:rsidRDefault="00852235" w:rsidP="00852235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en-US"/>
        </w:rPr>
      </w:pPr>
    </w:p>
    <w:p w:rsidR="00852235" w:rsidRPr="00526235" w:rsidRDefault="00852235" w:rsidP="00852235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en-US"/>
        </w:rPr>
        <w:sectPr w:rsidR="00852235" w:rsidRPr="00526235" w:rsidSect="00852235">
          <w:pgSz w:w="11906" w:h="16838"/>
          <w:pgMar w:top="567" w:right="244" w:bottom="567" w:left="238" w:header="709" w:footer="709" w:gutter="0"/>
          <w:cols w:num="3" w:space="0" w:equalWidth="0">
            <w:col w:w="4582" w:space="0"/>
            <w:col w:w="2057" w:space="0"/>
            <w:col w:w="4786"/>
          </w:cols>
          <w:docGrid w:linePitch="360"/>
        </w:sectPr>
      </w:pPr>
    </w:p>
    <w:tbl>
      <w:tblPr>
        <w:tblpPr w:leftFromText="180" w:rightFromText="180" w:bottomFromText="200" w:vertAnchor="page" w:horzAnchor="margin" w:tblpXSpec="center" w:tblpY="331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97"/>
        <w:gridCol w:w="1440"/>
        <w:gridCol w:w="4551"/>
      </w:tblGrid>
      <w:tr w:rsidR="00526235" w:rsidRPr="00BE306E" w:rsidTr="001A444F"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</w:tcPr>
          <w:p w:rsidR="00526235" w:rsidRPr="00BE306E" w:rsidRDefault="00526235" w:rsidP="001A444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BE306E">
              <w:rPr>
                <w:rFonts w:ascii="Times New Roman" w:hAnsi="Times New Roman"/>
                <w:b/>
                <w:sz w:val="20"/>
                <w:szCs w:val="20"/>
              </w:rPr>
              <w:t>МУНИЦИПАЛЬ</w:t>
            </w:r>
            <w:r w:rsidRPr="005262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BE306E">
              <w:rPr>
                <w:rFonts w:ascii="Times New Roman" w:hAnsi="Times New Roman"/>
                <w:b/>
                <w:sz w:val="20"/>
                <w:szCs w:val="20"/>
              </w:rPr>
              <w:t>БЮДЖЕТ</w:t>
            </w:r>
            <w:r w:rsidRPr="005262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BE306E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Pr="00BE306E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ӘКТӘПКӘЧӘ БЕЛЕМ БИРҮ </w:t>
            </w:r>
            <w:r w:rsidRPr="005262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BE306E">
              <w:rPr>
                <w:rFonts w:ascii="Times New Roman" w:hAnsi="Times New Roman"/>
                <w:b/>
                <w:sz w:val="20"/>
                <w:szCs w:val="20"/>
              </w:rPr>
              <w:t>УЧРЕЖДЕНИЕСЕ</w:t>
            </w:r>
            <w:r w:rsidRPr="00BE306E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“</w:t>
            </w:r>
            <w:proofErr w:type="gramStart"/>
            <w:r w:rsidRPr="00BE306E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З</w:t>
            </w:r>
            <w:proofErr w:type="gramEnd"/>
            <w:r w:rsidRPr="00BE306E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ӘҢГӘР ВАГОН” БАЛАЛАР БАКЧАСЫ</w:t>
            </w:r>
          </w:p>
          <w:p w:rsidR="00526235" w:rsidRPr="00BE306E" w:rsidRDefault="00526235" w:rsidP="001A444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BE306E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ТАТАРСТАН РЕСПУБЛИКАСЫ</w:t>
            </w:r>
          </w:p>
          <w:p w:rsidR="00526235" w:rsidRPr="00BE306E" w:rsidRDefault="00526235" w:rsidP="001A444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BE306E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ТУКАЙ МУНИЦИПАЛЬ РАЙОНЫ</w:t>
            </w:r>
          </w:p>
          <w:p w:rsidR="00526235" w:rsidRPr="00BE306E" w:rsidRDefault="00526235" w:rsidP="001A444F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06E">
              <w:rPr>
                <w:rFonts w:ascii="Times New Roman" w:hAnsi="Times New Roman"/>
                <w:sz w:val="20"/>
                <w:szCs w:val="20"/>
              </w:rPr>
              <w:t>4238</w:t>
            </w:r>
            <w:r w:rsidRPr="00BE306E">
              <w:rPr>
                <w:rFonts w:ascii="Times New Roman" w:hAnsi="Times New Roman"/>
                <w:sz w:val="20"/>
                <w:szCs w:val="20"/>
                <w:lang w:val="tt-RU"/>
              </w:rPr>
              <w:t>41</w:t>
            </w:r>
            <w:r w:rsidRPr="00BE306E">
              <w:rPr>
                <w:rFonts w:ascii="Times New Roman" w:hAnsi="Times New Roman"/>
                <w:sz w:val="20"/>
                <w:szCs w:val="20"/>
              </w:rPr>
              <w:t xml:space="preserve">, Татарстан </w:t>
            </w:r>
            <w:proofErr w:type="spellStart"/>
            <w:r w:rsidRPr="00BE306E">
              <w:rPr>
                <w:rFonts w:ascii="Times New Roman" w:hAnsi="Times New Roman"/>
                <w:sz w:val="20"/>
                <w:szCs w:val="20"/>
              </w:rPr>
              <w:t>Республикасы</w:t>
            </w:r>
            <w:proofErr w:type="spellEnd"/>
            <w:r w:rsidRPr="00BE306E">
              <w:rPr>
                <w:rFonts w:ascii="Times New Roman" w:hAnsi="Times New Roman"/>
                <w:sz w:val="20"/>
                <w:szCs w:val="20"/>
              </w:rPr>
              <w:t xml:space="preserve">, Тукай районы, </w:t>
            </w:r>
          </w:p>
          <w:p w:rsidR="00526235" w:rsidRPr="00BE306E" w:rsidRDefault="00526235" w:rsidP="001A444F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E306E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Түгәрәк Басу бистәсе, Гагарин </w:t>
            </w:r>
            <w:r w:rsidRPr="00BE30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306E">
              <w:rPr>
                <w:rFonts w:ascii="Times New Roman" w:hAnsi="Times New Roman"/>
                <w:sz w:val="20"/>
                <w:szCs w:val="20"/>
              </w:rPr>
              <w:t>урамы</w:t>
            </w:r>
            <w:proofErr w:type="spellEnd"/>
            <w:r w:rsidRPr="00BE306E">
              <w:rPr>
                <w:rFonts w:ascii="Times New Roman" w:hAnsi="Times New Roman"/>
                <w:sz w:val="20"/>
                <w:szCs w:val="20"/>
              </w:rPr>
              <w:t>, 1</w:t>
            </w:r>
            <w:r w:rsidRPr="00BE306E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  <w:p w:rsidR="00526235" w:rsidRPr="00BE306E" w:rsidRDefault="00526235" w:rsidP="001A444F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06E">
              <w:rPr>
                <w:rFonts w:ascii="Times New Roman" w:hAnsi="Times New Roman"/>
                <w:sz w:val="20"/>
                <w:szCs w:val="20"/>
              </w:rPr>
              <w:t>Тел/факс: (8552) 7</w:t>
            </w:r>
            <w:r w:rsidRPr="00BE306E">
              <w:rPr>
                <w:rFonts w:ascii="Times New Roman" w:hAnsi="Times New Roman"/>
                <w:sz w:val="20"/>
                <w:szCs w:val="20"/>
                <w:lang w:val="tt-RU"/>
              </w:rPr>
              <w:t>9</w:t>
            </w:r>
            <w:r w:rsidRPr="00BE306E">
              <w:rPr>
                <w:rFonts w:ascii="Times New Roman" w:hAnsi="Times New Roman"/>
                <w:sz w:val="20"/>
                <w:szCs w:val="20"/>
              </w:rPr>
              <w:t>-</w:t>
            </w:r>
            <w:r w:rsidRPr="00BE306E">
              <w:rPr>
                <w:rFonts w:ascii="Times New Roman" w:hAnsi="Times New Roman"/>
                <w:sz w:val="20"/>
                <w:szCs w:val="20"/>
                <w:lang w:val="tt-RU"/>
              </w:rPr>
              <w:t>88</w:t>
            </w:r>
            <w:r w:rsidRPr="00BE306E">
              <w:rPr>
                <w:rFonts w:ascii="Times New Roman" w:hAnsi="Times New Roman"/>
                <w:sz w:val="20"/>
                <w:szCs w:val="20"/>
              </w:rPr>
              <w:t>-</w:t>
            </w:r>
            <w:r w:rsidRPr="00BE306E">
              <w:rPr>
                <w:rFonts w:ascii="Times New Roman" w:hAnsi="Times New Roman"/>
                <w:sz w:val="20"/>
                <w:szCs w:val="20"/>
                <w:lang w:val="tt-RU"/>
              </w:rPr>
              <w:t>60</w:t>
            </w:r>
            <w:r w:rsidRPr="00BE30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E306E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BE306E">
              <w:rPr>
                <w:rFonts w:ascii="Times New Roman" w:hAnsi="Times New Roman"/>
                <w:sz w:val="20"/>
                <w:szCs w:val="20"/>
              </w:rPr>
              <w:t>-</w:t>
            </w:r>
            <w:r w:rsidRPr="00BE306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BE306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BE306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Goluboyvagon.Sad@tatar.ru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6235" w:rsidRPr="00BE306E" w:rsidRDefault="00526235" w:rsidP="001A444F">
            <w:pPr>
              <w:spacing w:after="0"/>
            </w:pP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:rsidR="00526235" w:rsidRPr="00BE306E" w:rsidRDefault="00526235" w:rsidP="001A444F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BE306E">
              <w:rPr>
                <w:rFonts w:ascii="Times New Roman" w:hAnsi="Times New Roman"/>
                <w:b/>
                <w:sz w:val="20"/>
                <w:szCs w:val="20"/>
              </w:rPr>
              <w:t>МУНИЦИПАЛЬНОЕ БЮДЖЕТНОЕ ДОШКОЛЬНОЕ ОБРАЗОВАТЕЛЬНОЕ УЧРЕЖДЕНИЕ - ДЕТСКИЙ САД «ГОЛУБОЙ ВАГОН» ТУКАЕВСКОГО МУНИЦИПАЛЬНОГО РАЙОНА РЕСПУБЛИКИ ТАТАРСТАН</w:t>
            </w:r>
          </w:p>
          <w:p w:rsidR="00526235" w:rsidRPr="00BE306E" w:rsidRDefault="00526235" w:rsidP="001A444F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06E">
              <w:rPr>
                <w:rFonts w:ascii="Times New Roman" w:hAnsi="Times New Roman"/>
                <w:sz w:val="20"/>
                <w:szCs w:val="20"/>
              </w:rPr>
              <w:t xml:space="preserve">423841, Республика Татарстан, </w:t>
            </w:r>
            <w:proofErr w:type="spellStart"/>
            <w:r w:rsidRPr="00BE306E">
              <w:rPr>
                <w:rFonts w:ascii="Times New Roman" w:hAnsi="Times New Roman"/>
                <w:sz w:val="20"/>
                <w:szCs w:val="20"/>
              </w:rPr>
              <w:t>Тукаевский</w:t>
            </w:r>
            <w:proofErr w:type="spellEnd"/>
            <w:r w:rsidRPr="00BE306E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</w:p>
          <w:p w:rsidR="00526235" w:rsidRPr="00BE306E" w:rsidRDefault="00526235" w:rsidP="001A444F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E306E">
              <w:rPr>
                <w:rFonts w:ascii="Times New Roman" w:hAnsi="Times New Roman"/>
                <w:sz w:val="20"/>
                <w:szCs w:val="20"/>
                <w:lang w:val="tt-RU"/>
              </w:rPr>
              <w:t>п. Круглое поле</w:t>
            </w:r>
            <w:r w:rsidRPr="00BE306E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r w:rsidRPr="00BE306E">
              <w:rPr>
                <w:rFonts w:ascii="Times New Roman" w:hAnsi="Times New Roman"/>
                <w:sz w:val="20"/>
                <w:szCs w:val="20"/>
                <w:lang w:val="tt-RU"/>
              </w:rPr>
              <w:t>Гагарина д.11</w:t>
            </w:r>
          </w:p>
          <w:p w:rsidR="00526235" w:rsidRPr="00BE306E" w:rsidRDefault="00526235" w:rsidP="001A444F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06E">
              <w:rPr>
                <w:rFonts w:ascii="Times New Roman" w:hAnsi="Times New Roman"/>
                <w:sz w:val="20"/>
                <w:szCs w:val="20"/>
              </w:rPr>
              <w:t>Тел/факс: (8552) 7</w:t>
            </w:r>
            <w:r w:rsidRPr="00BE306E">
              <w:rPr>
                <w:rFonts w:ascii="Times New Roman" w:hAnsi="Times New Roman"/>
                <w:sz w:val="20"/>
                <w:szCs w:val="20"/>
                <w:lang w:val="tt-RU"/>
              </w:rPr>
              <w:t>9</w:t>
            </w:r>
            <w:r w:rsidRPr="00BE306E">
              <w:rPr>
                <w:rFonts w:ascii="Times New Roman" w:hAnsi="Times New Roman"/>
                <w:sz w:val="20"/>
                <w:szCs w:val="20"/>
              </w:rPr>
              <w:t>-</w:t>
            </w:r>
            <w:r w:rsidRPr="00BE306E">
              <w:rPr>
                <w:rFonts w:ascii="Times New Roman" w:hAnsi="Times New Roman"/>
                <w:sz w:val="20"/>
                <w:szCs w:val="20"/>
                <w:lang w:val="tt-RU"/>
              </w:rPr>
              <w:t>88</w:t>
            </w:r>
            <w:r w:rsidRPr="00BE306E">
              <w:rPr>
                <w:rFonts w:ascii="Times New Roman" w:hAnsi="Times New Roman"/>
                <w:sz w:val="20"/>
                <w:szCs w:val="20"/>
              </w:rPr>
              <w:t>-</w:t>
            </w:r>
            <w:r w:rsidRPr="00BE306E">
              <w:rPr>
                <w:rFonts w:ascii="Times New Roman" w:hAnsi="Times New Roman"/>
                <w:sz w:val="20"/>
                <w:szCs w:val="20"/>
                <w:lang w:val="tt-RU"/>
              </w:rPr>
              <w:t>60</w:t>
            </w:r>
            <w:r w:rsidRPr="00BE30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E306E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BE306E">
              <w:rPr>
                <w:rFonts w:ascii="Times New Roman" w:hAnsi="Times New Roman"/>
                <w:sz w:val="20"/>
                <w:szCs w:val="20"/>
              </w:rPr>
              <w:t>-</w:t>
            </w:r>
            <w:r w:rsidRPr="00BE306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BE306E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526235" w:rsidRPr="00BE306E" w:rsidRDefault="00526235" w:rsidP="001A444F">
            <w:pPr>
              <w:spacing w:after="0"/>
              <w:ind w:right="-108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BE306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                             </w:t>
            </w:r>
            <w:r w:rsidRPr="00BE306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Goluboyvagon.Sad@tatar.ru</w:t>
            </w:r>
          </w:p>
        </w:tc>
      </w:tr>
    </w:tbl>
    <w:p w:rsidR="00852235" w:rsidRDefault="00852235" w:rsidP="00852235">
      <w:pPr>
        <w:spacing w:after="160" w:line="259" w:lineRule="auto"/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0F3EB9" w:rsidRPr="00526235" w:rsidRDefault="000F3EB9" w:rsidP="00852235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91EBC" w:rsidRPr="00A91EBC" w:rsidRDefault="00A91EBC" w:rsidP="00A91EBC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26235">
        <w:rPr>
          <w:rFonts w:ascii="Times New Roman" w:eastAsiaTheme="minorHAnsi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 </w:t>
      </w:r>
      <w:proofErr w:type="gramStart"/>
      <w:r w:rsidRPr="00A91EBC">
        <w:rPr>
          <w:rFonts w:ascii="Times New Roman" w:eastAsiaTheme="minorHAnsi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Согласно положению о правилах приема на обучение по образовательным программам дошкольного образования и оформления возникновения, изменения и прекращения образовательных отношений  в Муниципальном бюджетном дошкольном образовательном уч</w:t>
      </w:r>
      <w:r w:rsidR="00526235">
        <w:rPr>
          <w:rFonts w:ascii="Times New Roman" w:eastAsiaTheme="minorHAnsi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реждении - детский сад «Голубой вагон</w:t>
      </w:r>
      <w:bookmarkStart w:id="0" w:name="_GoBack"/>
      <w:bookmarkEnd w:id="0"/>
      <w:r w:rsidRPr="00A91EBC">
        <w:rPr>
          <w:rFonts w:ascii="Times New Roman" w:eastAsiaTheme="minorHAnsi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» </w:t>
      </w:r>
      <w:proofErr w:type="spellStart"/>
      <w:r w:rsidRPr="00A91EBC">
        <w:rPr>
          <w:rFonts w:ascii="Times New Roman" w:eastAsiaTheme="minorHAnsi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Тукаевского</w:t>
      </w:r>
      <w:proofErr w:type="spellEnd"/>
      <w:r w:rsidRPr="00A91EBC">
        <w:rPr>
          <w:rFonts w:ascii="Times New Roman" w:eastAsiaTheme="minorHAnsi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муниципального района Республики Татарстан приказы о зачислении детей хранятся на официальном сайте в течение 30 календарных дней с даты издания приказа.</w:t>
      </w:r>
      <w:proofErr w:type="gramEnd"/>
    </w:p>
    <w:p w:rsidR="00852235" w:rsidRPr="00945D71" w:rsidRDefault="00852235" w:rsidP="00852235">
      <w:pPr>
        <w:spacing w:after="0"/>
        <w:rPr>
          <w:rFonts w:ascii="Times New Roman" w:eastAsia="Times New Roman" w:hAnsi="Times New Roman"/>
          <w:sz w:val="18"/>
          <w:szCs w:val="18"/>
        </w:rPr>
        <w:sectPr w:rsidR="00852235" w:rsidRPr="00945D71" w:rsidSect="006602E4">
          <w:type w:val="continuous"/>
          <w:pgSz w:w="11906" w:h="16838"/>
          <w:pgMar w:top="1134" w:right="284" w:bottom="1134" w:left="284" w:header="709" w:footer="709" w:gutter="0"/>
          <w:cols w:space="312"/>
          <w:docGrid w:linePitch="360"/>
        </w:sectPr>
      </w:pPr>
      <w:r w:rsidRPr="00945D71">
        <w:rPr>
          <w:rFonts w:ascii="Times New Roman" w:eastAsia="Times New Roman" w:hAnsi="Times New Roman"/>
          <w:sz w:val="18"/>
          <w:szCs w:val="18"/>
        </w:rPr>
        <w:t xml:space="preserve">              </w:t>
      </w:r>
    </w:p>
    <w:p w:rsidR="00BE0C30" w:rsidRDefault="00BE0C30"/>
    <w:sectPr w:rsidR="00BE0C30" w:rsidSect="008522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16A24"/>
    <w:multiLevelType w:val="hybridMultilevel"/>
    <w:tmpl w:val="842278FA"/>
    <w:lvl w:ilvl="0" w:tplc="52641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235"/>
    <w:rsid w:val="000F3EB9"/>
    <w:rsid w:val="004C302D"/>
    <w:rsid w:val="00526235"/>
    <w:rsid w:val="005C41EA"/>
    <w:rsid w:val="00852235"/>
    <w:rsid w:val="00A91EBC"/>
    <w:rsid w:val="00AF0C3E"/>
    <w:rsid w:val="00BE0C30"/>
    <w:rsid w:val="00F1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23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522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6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23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23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522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6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23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User</cp:lastModifiedBy>
  <cp:revision>2</cp:revision>
  <dcterms:created xsi:type="dcterms:W3CDTF">2020-05-21T12:25:00Z</dcterms:created>
  <dcterms:modified xsi:type="dcterms:W3CDTF">2020-05-21T12:25:00Z</dcterms:modified>
</cp:coreProperties>
</file>